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316D" w14:textId="77777777" w:rsidR="006E46B8" w:rsidRDefault="006E46B8" w:rsidP="006E46B8">
      <w:r>
        <w:t>Zoznam upozornení týkajúcich sa bezpečnosti nádob na potraviny je založený na požiadavkách nariadenia (EÚ) 2023/988 o všeobecnej bezpečnosti výrobkov (GPSR)</w:t>
      </w:r>
    </w:p>
    <w:p w14:paraId="26E90594" w14:textId="77777777" w:rsidR="006E46B8" w:rsidRDefault="006E46B8" w:rsidP="006E46B8"/>
    <w:p w14:paraId="4F6F06CC" w14:textId="162D8E42" w:rsidR="005F501A" w:rsidRDefault="006E46B8" w:rsidP="006E46B8">
      <w:r>
        <w:t xml:space="preserve">1. Uistite sa, že nádoby sú určené na styk s potravinami a spĺňajú príslušné normy. </w:t>
      </w:r>
      <w:r>
        <w:br/>
      </w:r>
      <w:r>
        <w:t xml:space="preserve">2. Pred prvým použitím nádoby dôkladne umyte. </w:t>
      </w:r>
      <w:r>
        <w:br/>
      </w:r>
      <w:r>
        <w:t xml:space="preserve">3. Pravidelne kontrolujte stav nádob z hľadiska poškodení, prasklín alebo iných chýb. </w:t>
      </w:r>
      <w:r>
        <w:br/>
      </w:r>
      <w:r>
        <w:t xml:space="preserve">Nepoužívajte poškodené nádoby. </w:t>
      </w:r>
      <w:r>
        <w:br/>
      </w:r>
      <w:r>
        <w:t>4. Pri používaní nádob v mikrovlnnej rúre sa uistite, že sú na to určené.</w:t>
      </w:r>
      <w:r>
        <w:t xml:space="preserve"> </w:t>
      </w:r>
      <w:r>
        <w:br/>
        <w:t>Ak to neodporúča výrobca, nepoužívajte nádoby na ohrievanie v mikrovlnnej rúre.</w:t>
      </w:r>
      <w:r>
        <w:t xml:space="preserve"> </w:t>
      </w:r>
      <w:r>
        <w:br/>
        <w:t>Kovové nádoby nedávajte do mikrovlnnej rúry.</w:t>
      </w:r>
      <w:r>
        <w:br/>
      </w:r>
      <w:r>
        <w:t>5. Ohrievajte jedlo v nádobách bez vzduchotesného v</w:t>
      </w:r>
      <w:r>
        <w:t>i</w:t>
      </w:r>
      <w:r>
        <w:t>e</w:t>
      </w:r>
      <w:r>
        <w:t>č</w:t>
      </w:r>
      <w:r>
        <w:t xml:space="preserve">ka, aby ste predišli zvýšeniu tlaku. </w:t>
      </w:r>
      <w:r>
        <w:br/>
      </w:r>
      <w:r>
        <w:t xml:space="preserve">6. Neprepĺňajte nádoby, najmä keď v nich zmrazujete potraviny. </w:t>
      </w:r>
      <w:r>
        <w:br/>
      </w:r>
      <w:r>
        <w:t xml:space="preserve">Tekutiny zväčšujú svoj objem počas zmrazovania, čo môže viesť k prasknutiu nádoby. </w:t>
      </w:r>
      <w:r>
        <w:br/>
      </w:r>
      <w:r>
        <w:t xml:space="preserve">7. Vyhnite sa prudkým zmenám teplôt, ktoré môžu poškodiť nádoby. </w:t>
      </w:r>
      <w:r>
        <w:br/>
      </w:r>
      <w:r>
        <w:t>Ne</w:t>
      </w:r>
      <w:r>
        <w:t>dávajte nádoby</w:t>
      </w:r>
      <w:r>
        <w:t xml:space="preserve"> priamo z mrazničky do mikrovlnnej rúry. </w:t>
      </w:r>
      <w:r>
        <w:br/>
      </w:r>
      <w:r>
        <w:t xml:space="preserve">8. </w:t>
      </w:r>
      <w:r>
        <w:t>B</w:t>
      </w:r>
      <w:r>
        <w:t xml:space="preserve">uďte opatrní pri umývaní nádob v umývačke riadu. </w:t>
      </w:r>
      <w:r>
        <w:br/>
      </w:r>
      <w:r>
        <w:t xml:space="preserve">Vysoká teplota a agresívne čistiace prostriedky môžu poškodiť niektoré materiály. </w:t>
      </w:r>
      <w:r>
        <w:t>Ak výrobca neodporúča umývať nádoby v umývačke riadu, umývajte ich ručne.</w:t>
      </w:r>
      <w:r>
        <w:br/>
      </w:r>
      <w:r>
        <w:t xml:space="preserve">9. Nádoby skladujte na suchom a čistom mieste, mimo dosahu priameho slnečného žiarenia a zdrojov tepla. </w:t>
      </w:r>
      <w:r>
        <w:br/>
      </w:r>
      <w:r>
        <w:t xml:space="preserve">10. Zlikvidujte poškodené nádoby v súlade s miestnymi predpismi o recyklácii. </w:t>
      </w:r>
      <w:r>
        <w:br/>
      </w:r>
      <w:r>
        <w:t xml:space="preserve">11. Ak sú nádoby určené na recykláciu, odovzdajte ich na príslušné miesta. </w:t>
      </w:r>
      <w:r>
        <w:br/>
      </w:r>
      <w:r>
        <w:t xml:space="preserve">12. Ak kupujete detské nádoby, skontrolujte, či neobsahujú malé časti, ktoré by </w:t>
      </w:r>
      <w:r>
        <w:t>dieťa</w:t>
      </w:r>
      <w:r>
        <w:t xml:space="preserve"> mohl</w:t>
      </w:r>
      <w:r>
        <w:t>o</w:t>
      </w:r>
      <w:r>
        <w:t xml:space="preserve"> prehltnúť. </w:t>
      </w:r>
      <w:r>
        <w:t>Nádoby držte mimo dosahu malých detí.</w:t>
      </w:r>
      <w:r>
        <w:br/>
      </w:r>
      <w:r>
        <w:t xml:space="preserve">13. Pamätajte, že niektoré nádoby môžu zmeniť farbu pod vplyvom niektorých farbív obsiahnutých v potravinách. </w:t>
      </w:r>
      <w:r>
        <w:br/>
      </w:r>
      <w:r>
        <w:t>Nemá to vplyv na bezpečnosť</w:t>
      </w:r>
      <w:r>
        <w:t xml:space="preserve"> alebo kvalitu potravín</w:t>
      </w:r>
      <w:r>
        <w:t xml:space="preserve">, ale môže byť ťažké </w:t>
      </w:r>
      <w:r>
        <w:t>nádobu</w:t>
      </w:r>
      <w:r>
        <w:t xml:space="preserve"> vyčistiť. </w:t>
      </w:r>
      <w:r>
        <w:br/>
      </w:r>
      <w:r>
        <w:t xml:space="preserve">14. Nepoužívajte nádoby na skladovanie chemických látok, agresívnych čistiacich prostriedkov alebo iných nepotravinových výrobkov. </w:t>
      </w:r>
      <w:r>
        <w:br/>
      </w:r>
      <w:r>
        <w:t xml:space="preserve">15. Ak majú nádoby nejaké ďalšie funkcie, napríklad udržiavanie teploty – uistite sa, že ste si prečítali návod a viete, ako </w:t>
      </w:r>
      <w:r>
        <w:t>nádobu</w:t>
      </w:r>
      <w:r>
        <w:t xml:space="preserve"> správne používať.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B8"/>
    <w:rsid w:val="005F501A"/>
    <w:rsid w:val="006241A9"/>
    <w:rsid w:val="006E46B8"/>
    <w:rsid w:val="00C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DA5"/>
  <w15:chartTrackingRefBased/>
  <w15:docId w15:val="{34B93367-ABE4-4B69-9223-7DC7D5C4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E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E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E4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E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4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E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E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E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E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E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E4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E46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E46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E46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E46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E46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E46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E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E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E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E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E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E46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E46B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E46B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E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E46B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E4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2025-09-23T18:22:00Z</dcterms:created>
  <dcterms:modified xsi:type="dcterms:W3CDTF">2025-09-23T18:36:00Z</dcterms:modified>
</cp:coreProperties>
</file>